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  <w:lang w:val="en-US"/>
        </w:rPr>
        <w:t xml:space="preserve"> #</w:t>
      </w:r>
      <w:r>
        <w:rPr>
          <w:rFonts w:hint="default"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>
      <w:pPr>
        <w:pStyle w:val="3"/>
        <w:spacing w:before="0" w:after="0"/>
        <w:jc w:val="center"/>
        <w:rPr>
          <w:rFonts w:ascii="Times New Roman" w:hAnsi="Times New Roman"/>
          <w:i w:val="0"/>
          <w:szCs w:val="24"/>
          <w:lang w:val="kk-KZ"/>
        </w:rPr>
      </w:pPr>
      <w:r>
        <w:rPr>
          <w:rFonts w:ascii="Times New Roman" w:hAnsi="Times New Roman"/>
          <w:i w:val="0"/>
          <w:szCs w:val="24"/>
        </w:rPr>
        <w:t xml:space="preserve">аренды </w:t>
      </w:r>
      <w:r>
        <w:rPr>
          <w:rFonts w:ascii="Times New Roman" w:hAnsi="Times New Roman"/>
          <w:i w:val="0"/>
          <w:szCs w:val="24"/>
          <w:lang w:val="kk-KZ"/>
        </w:rPr>
        <w:t>квартиры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>г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>.Косшы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>__.__.</w:t>
      </w:r>
      <w:r>
        <w:rPr>
          <w:rFonts w:ascii="Times New Roman" w:hAnsi="Times New Roman"/>
          <w:sz w:val="24"/>
          <w:szCs w:val="24"/>
          <w:highlight w:val="none"/>
          <w:lang w:val="ru-RU"/>
        </w:rPr>
        <w:t>202</w:t>
      </w:r>
      <w:r>
        <w:rPr>
          <w:rFonts w:hint="default" w:ascii="Times New Roman" w:hAnsi="Times New Roman"/>
          <w:sz w:val="24"/>
          <w:szCs w:val="24"/>
          <w:highlight w:val="none"/>
          <w:lang w:val="en-US"/>
        </w:rPr>
        <w:t>_</w:t>
      </w:r>
      <w:r>
        <w:rPr>
          <w:rFonts w:ascii="Times New Roman" w:hAnsi="Times New Roman"/>
          <w:sz w:val="24"/>
          <w:szCs w:val="24"/>
          <w:highlight w:val="none"/>
          <w:lang w:val="ru-RU"/>
        </w:rPr>
        <w:t xml:space="preserve"> год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Мы, нижеподписавшиеся: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ИНН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, удостоверение личности №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выдано МВД РК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20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>2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года именуемый в дальнейшем «Арендодатель» и гр. </w:t>
      </w:r>
      <w:r>
        <w:rPr>
          <w:rFonts w:hint="default" w:ascii="Times New Roman" w:hAnsi="Times New Roman"/>
          <w:sz w:val="24"/>
          <w:szCs w:val="24"/>
          <w:highlight w:val="yellow"/>
          <w:lang w:val="en-US" w:eastAsia="zh-CN"/>
        </w:rPr>
        <w:t>_______________________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highlight w:val="yellow"/>
          <w:lang w:val="en-US" w:eastAsia="zh-CN" w:bidi="ar-SA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highlight w:val="yellow"/>
          <w:lang w:val="kk-KZ" w:eastAsia="zh-CN" w:bidi="ar-SA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года рождения, удостоверение личности №</w:t>
      </w:r>
      <w:r>
        <w:rPr>
          <w:rFonts w:hint="default" w:ascii="Times New Roman" w:hAnsi="Times New Roman"/>
          <w:sz w:val="24"/>
          <w:szCs w:val="24"/>
          <w:highlight w:val="yellow"/>
          <w:lang w:val="en-US" w:eastAsia="zh-CN"/>
        </w:rPr>
        <w:t>________________</w:t>
      </w:r>
      <w:r>
        <w:rPr>
          <w:rFonts w:hint="default" w:ascii="Times New Roman" w:hAnsi="Times New Roman"/>
          <w:sz w:val="24"/>
          <w:szCs w:val="24"/>
          <w:highlight w:val="yellow"/>
          <w:lang w:val="kk-KZ" w:eastAsia="zh-CN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выдано МВД Р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>К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20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года, именуемый в дальнейшем «Арендатор» заключили настоящий договор о нижеследующем: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ПРЕДМЕТ ДОГОВОРА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1.1.Арендодатель на условиях настоящего Договора передает, а Арендатор принимает во временное использование квартиру (далее по тексту – квартира):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1.2. Расположенную по адресу: Акмолинская область, 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>г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.Косшы,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______________________________________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1.3. Полезной площадью -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кв.м.,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Этаж – 5, Количество комнат- 1</w:t>
      </w:r>
      <w:r>
        <w:rPr>
          <w:rFonts w:ascii="Times New Roman" w:hAnsi="Times New Roman"/>
          <w:sz w:val="24"/>
          <w:szCs w:val="24"/>
          <w:highlight w:val="yellow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1.4. Квартира передается во временное использование исключительно для проживания Арендатора.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1.5. 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Квартира принадлежит Арендодателю на праве собственности согласно договора 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>купли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>-продажи №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 xml:space="preserve"> от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________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 xml:space="preserve"> 202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 xml:space="preserve"> года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1.6. Арендодатель также передает для временного использования имущество, находящееся в квартире, согласно Приложению №1 к настоящему Договору.</w:t>
      </w:r>
    </w:p>
    <w:p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135" w:line="27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 ПОРЯДОК ПЕРЕДАЧИ КВАРТИРЫ И ИМУЩЕСТВА ВО ВРЕМЕННОЕ ИСПОЛЬЗОВАНИЕ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 Квартира и имущество должны быть переданы Арендодателем и приняты Арендатором в течение одного дня с момента заключения настоящего Договора.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 Передача квартиры оформляется актом приема-передачи квартиры во временное использование.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Квартира и имущество считаются фактически переданными с момента подписания акта приема-передачи, указанного в п. 2.2. Договора.</w:t>
      </w:r>
    </w:p>
    <w:p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135" w:line="27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ПОРЯДОК РАСЧЕТОВ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Настоящим договором стороны установили, что плата за аренду Квартиры составляет сумму в размере 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80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 000 (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>восемь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десят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тысяч) </w:t>
      </w:r>
      <w:r>
        <w:rPr>
          <w:rFonts w:ascii="Times New Roman" w:hAnsi="Times New Roman"/>
          <w:sz w:val="24"/>
          <w:szCs w:val="24"/>
          <w:lang w:val="ru-RU"/>
        </w:rPr>
        <w:t>тенге в месяц.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Указанный размер платы за аренду является фиксированным и в одностороннем порядке изменению не подлежит.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В дальнейшем плата за аренду производится не позднее </w:t>
      </w:r>
      <w:r>
        <w:rPr>
          <w:rFonts w:hint="default" w:ascii="Times New Roman" w:hAnsi="Times New Roman"/>
          <w:sz w:val="24"/>
          <w:szCs w:val="24"/>
          <w:lang w:val="kk-KZ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 xml:space="preserve"> числа каждого месяца.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3.4. Началом оказания услуг стороны установили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_____________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202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года.</w:t>
      </w:r>
    </w:p>
    <w:p>
      <w:pPr>
        <w:spacing w:after="135" w:line="270" w:lineRule="atLeast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3.5. Все расходы по содержанию и эксплуатации квартиры, включая коммунальные услуги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электричество, услуги КСК, ОДН, вывоз мусора, водоснабжение, телефон, интернет, отопление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 и иные расходы</w:t>
      </w:r>
      <w:r>
        <w:rPr>
          <w:rFonts w:ascii="Times New Roman" w:hAnsi="Times New Roman"/>
          <w:sz w:val="24"/>
          <w:szCs w:val="24"/>
          <w:lang w:val="ru-RU"/>
        </w:rPr>
        <w:t xml:space="preserve"> оплачивает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Арендатор ежемесячно по квитанциям обслуживающих организаций.</w:t>
      </w:r>
    </w:p>
    <w:p>
      <w:pPr>
        <w:spacing w:after="135" w:line="270" w:lineRule="atLeast"/>
        <w:ind w:firstLine="709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. ПРАВА И ОБЯЗАННОСТИ СТОРОН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.1. Арендодатель обязан: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.1.1. Передать Арендатору Квартиру в пригодном для проживания состоянии, а так же ключи от Квартиры, в срок и на условиях, установленных настоящим Договором. Квартира передается с имуществом в соответствии с Актом передачи квартиры и имущества.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.1.2. Арендодатель имеет право посещать Квартиру для проверки порядка её использования и состояния только в присутствии Арендатора один раз в месяц с предварительным согласованием даты и времени не менее чем за день до даты предполагаемого посещения.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 Арендатор обязан: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.2.1. Использовать квартиру исключительно по его целевому назначению в соответствие с п.1.4. Договора, обеспечить сохранность Имущества и использовать последнее по назначению.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.2.2. Своевременно производить оплату всех расходов, указанных в пункте 3.5. настоящего Договора;</w:t>
      </w:r>
    </w:p>
    <w:p>
      <w:pPr>
        <w:pStyle w:val="7"/>
        <w:spacing w:before="0" w:beforeAutospacing="0" w:after="135" w:afterAutospacing="0" w:line="270" w:lineRule="atLeast"/>
        <w:ind w:firstLine="709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4</w:t>
      </w:r>
      <w:r>
        <w:rPr>
          <w:rFonts w:eastAsia="Calibri"/>
          <w:lang w:eastAsia="en-US"/>
        </w:rPr>
        <w:t>.2.3. Бережно относиться к имуществу, переданному ему на условиях настоящего Договора;</w:t>
      </w:r>
    </w:p>
    <w:p>
      <w:pPr>
        <w:pStyle w:val="7"/>
        <w:spacing w:before="0" w:beforeAutospacing="0" w:after="135" w:afterAutospacing="0" w:line="270" w:lineRule="atLeast"/>
        <w:ind w:firstLine="709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4</w:t>
      </w:r>
      <w:r>
        <w:rPr>
          <w:rFonts w:eastAsia="Calibri"/>
          <w:lang w:eastAsia="en-US"/>
        </w:rPr>
        <w:t>.2.4. Соблюдать правила противопожарной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Своевременно сообщать Арендодателю о выявленных неисправностях элементов Квартиры.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 Не препятствовать посещению Арендодателем квартиры в соответствии с условиями, установленными настоящим Договором.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. Производить переустройство и реконструкцию Квартиры только с письменного согласия Арендодателя.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.2.8. Если квартира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собственных средств, или возмещает ущерб, нанесенный Арендодателю в порядке, установленном законодательством Республики Казахстан.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.2.9. Арендатору запрещается сдавать квартиру в аренду/субаренду.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5. СРОК ДОГОВОРА, ПОРЯДОК ИЗМЕНЕНИЯ И РАСТОРЖЕНИЯ ДОГОВОРА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5.1.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Договор аренды заключен сроком на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 xml:space="preserve"> 1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>0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(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>десять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) месяцев</w:t>
      </w:r>
      <w:r>
        <w:rPr>
          <w:rFonts w:hint="default" w:ascii="Times New Roman" w:hAnsi="Times New Roman"/>
          <w:sz w:val="24"/>
          <w:szCs w:val="24"/>
          <w:highlight w:val="yellow"/>
          <w:lang w:val="kk-KZ"/>
        </w:rPr>
        <w:t xml:space="preserve"> 20 день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, до 31 декабря 202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__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Срок использования по настоящему Договору может быть изменен либо по инициативе Арендодателя, либо по взаимному письменному Соглашению Сторон.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 истечении срока Договора и надлежащем исполнении всех обязательств и условий Договора Арендатор имеет преимущественное право на возобновление Договора (заключение нового договора).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в одностороннем порядке подлежит досрочному расторжению по требованию Арендодателя, а Арендатор выселению: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При использовании квартиры не в соответствии с условиями Договора;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Если Арендатор умышленно или по неосторожности ухудшает состояние квартиры;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5.4.3. Если Арендатор не оплачивает на условиях настоящего Договора расходы, предусмотренные п.3.5. Договора;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Арендатор может расторгнуть настоящий Договор, если квартира в силу обстоятельств, за которые Арендатор не отвечает, окажется в состоянии, негодном для использования.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Настоящий Договор может быть расторгнут в силу форс-мажорных обстоятельств, перечень, которых определяется действующим законодательством Республики Казахстан.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135" w:line="27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6. ПОРЯДОК ВОЗВРАЩЕНИЯ КВАРТИРЫ АРЕНДОДАТЕЛЮ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 истечении срока Договора Арендатор обязан передать Арендодателю квартиру и имущество.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 момента окончания срока Договора Арендатор обязан выехать из квартиры и подготовить ее для передачи Арендодателю.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момент выезда из квартиры Арендатор передает Арендодателю ключи от квартиры и комнат.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ru-RU"/>
        </w:rPr>
        <w:t>. ПРОЧИЕ УСЛОВИЯ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.1. Настоящий договор составлен в </w:t>
      </w:r>
      <w:r>
        <w:rPr>
          <w:rFonts w:ascii="Times New Roman" w:hAnsi="Times New Roman"/>
          <w:sz w:val="24"/>
          <w:szCs w:val="24"/>
          <w:lang w:val="kk-KZ"/>
        </w:rPr>
        <w:t>двух</w:t>
      </w:r>
      <w:r>
        <w:rPr>
          <w:rFonts w:ascii="Times New Roman" w:hAnsi="Times New Roman"/>
          <w:sz w:val="24"/>
          <w:szCs w:val="24"/>
          <w:lang w:val="ru-RU"/>
        </w:rPr>
        <w:t xml:space="preserve"> подлинных экземплярах, по одному для каждой из Сторон, имеющих равную юридическую силу, и становится обязательным для Сторон с момента его подписания.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.2. Все исправления и дополнения по тексту настоящего Договора будут иметь юридическую силу только при взаимном их удостоверении Сторонами или их полномочными представителями.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.3. Все споры, возникшие между Сторонами в связи с исполнением настоящего Договора, решаются путем переговоров, а в случае невозможности последних, в установленном законом порядке.</w:t>
      </w:r>
    </w:p>
    <w:p>
      <w:pPr>
        <w:pStyle w:val="6"/>
        <w:ind w:right="0" w:firstLine="709"/>
        <w:jc w:val="center"/>
        <w:rPr>
          <w:szCs w:val="24"/>
        </w:rPr>
      </w:pPr>
    </w:p>
    <w:p>
      <w:pPr>
        <w:pStyle w:val="6"/>
        <w:ind w:right="0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ПОДПИСИ  СТОРОН:</w:t>
      </w:r>
    </w:p>
    <w:p>
      <w:pPr>
        <w:pStyle w:val="6"/>
        <w:ind w:right="0" w:firstLine="709"/>
        <w:rPr>
          <w:szCs w:val="24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  <w:t xml:space="preserve">Арендодатель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yellow"/>
                <w:lang w:val="en-US"/>
              </w:rPr>
              <w:t>_________________________________</w:t>
            </w:r>
          </w:p>
          <w:p>
            <w:pPr>
              <w:spacing w:after="0" w:line="240" w:lineRule="auto"/>
              <w:rPr>
                <w:rStyle w:val="8"/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Удостоверение личности №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выдано МВД РК 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года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ИИН 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  <w:t>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Акмолинская область,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.Косшы, 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  <w:t>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  <w:lang w:val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  <w:lang w:val="ru-RU"/>
              </w:rPr>
              <w:t>_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(подпись)                            (Ф.И.О.)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</w:p>
          <w:p>
            <w:pPr>
              <w:pStyle w:val="6"/>
              <w:ind w:right="0"/>
              <w:rPr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  <w:t>Арендатор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highlight w:val="yellow"/>
                <w:lang w:val="en-US" w:eastAsia="zh-CN"/>
              </w:rPr>
              <w:t>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достоверение личности №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 w:eastAsia="zh-CN"/>
              </w:rPr>
              <w:t>__________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выдано МВД Р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года</w:t>
            </w:r>
          </w:p>
          <w:p>
            <w:pPr>
              <w:spacing w:after="0" w:line="240" w:lineRule="auto"/>
              <w:rPr>
                <w:rStyle w:val="8"/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Акмолинская область,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.Косшы, 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lang w:val="en-US"/>
              </w:rPr>
              <w:t>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  <w:lang w:val="ru-RU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  <w:t>______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highlight w:val="yellow"/>
                <w:u w:val="single"/>
                <w:lang w:val="en-US"/>
              </w:rPr>
              <w:t>___</w:t>
            </w:r>
            <w:r>
              <w:rPr>
                <w:rFonts w:hint="default" w:ascii="Times New Roman" w:hAnsi="Times New Roman"/>
                <w:sz w:val="24"/>
                <w:szCs w:val="24"/>
                <w:highlight w:val="yellow"/>
                <w:u w:val="single"/>
                <w:lang w:val="en-US" w:eastAsia="zh-CN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ru-RU"/>
              </w:rPr>
              <w:t>____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(подпись)                 (Ф.И.О.)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№1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договору аренды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АКТ ПРИЕМА ПЕРЕДАЧИ</w:t>
      </w:r>
    </w:p>
    <w:p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Жилая квартира, находящийся по адресу: </w:t>
      </w:r>
      <w:r>
        <w:rPr>
          <w:rFonts w:ascii="Times New Roman" w:hAnsi="Times New Roman"/>
          <w:sz w:val="24"/>
          <w:szCs w:val="24"/>
          <w:lang w:val="ru-RU"/>
        </w:rPr>
        <w:t xml:space="preserve">Акмолинская область, </w:t>
      </w:r>
      <w:r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.Косшы,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________________________________________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передается Арендодателем в исправном техническом состоянии и является пригодным для проживания.</w:t>
      </w:r>
    </w:p>
    <w:p>
      <w:pPr>
        <w:tabs>
          <w:tab w:val="left" w:pos="709"/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 Вместе с жилым помещением Арендатору передаются: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Кухонный гарнитур – 1 к-т;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Стол 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>кухонный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Стулья – 4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Холодильник «</w:t>
      </w:r>
      <w:r>
        <w:rPr>
          <w:rFonts w:ascii="Times New Roman" w:hAnsi="Times New Roman"/>
          <w:sz w:val="24"/>
          <w:szCs w:val="24"/>
          <w:highlight w:val="yellow"/>
        </w:rPr>
        <w:t>Samsung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»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– 1 шт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Диван 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Прихожая 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Телевизор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«</w:t>
      </w:r>
      <w:r>
        <w:rPr>
          <w:rFonts w:ascii="Times New Roman" w:hAnsi="Times New Roman"/>
          <w:sz w:val="24"/>
          <w:szCs w:val="24"/>
          <w:highlight w:val="yellow"/>
        </w:rPr>
        <w:t>Daewoo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»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Электрическая плита «</w:t>
      </w:r>
      <w:r>
        <w:rPr>
          <w:rFonts w:ascii="Times New Roman" w:hAnsi="Times New Roman"/>
          <w:sz w:val="24"/>
          <w:szCs w:val="24"/>
          <w:highlight w:val="yellow"/>
        </w:rPr>
        <w:t>Beko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»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Стиральная машина автомат «</w:t>
      </w:r>
      <w:r>
        <w:rPr>
          <w:rFonts w:hint="default" w:ascii="Times New Roman" w:hAnsi="Times New Roman"/>
          <w:sz w:val="24"/>
          <w:szCs w:val="24"/>
          <w:highlight w:val="yellow"/>
          <w:lang w:val="en-US"/>
        </w:rPr>
        <w:t>LG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»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t>Пылесос «</w:t>
      </w:r>
      <w:r>
        <w:rPr>
          <w:rFonts w:ascii="Times New Roman" w:hAnsi="Times New Roman"/>
          <w:sz w:val="24"/>
          <w:szCs w:val="24"/>
          <w:highlight w:val="yellow"/>
        </w:rPr>
        <w:t>Elenberg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»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– 1 шт.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>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kk-KZ"/>
        </w:rPr>
        <w:t>Шкаф плательный 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Стол письменный – 1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Шкафы навесные – 2 шт.;</w:t>
      </w:r>
    </w:p>
    <w:p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" w:leftChars="0" w:firstLine="426" w:firstLineChars="0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Полка навесная – 1 шт.</w:t>
      </w:r>
    </w:p>
    <w:p>
      <w:pPr>
        <w:pStyle w:val="11"/>
        <w:tabs>
          <w:tab w:val="left" w:pos="709"/>
          <w:tab w:val="left" w:pos="85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ru-RU"/>
        </w:rPr>
      </w:pPr>
    </w:p>
    <w:p>
      <w:pPr>
        <w:pStyle w:val="11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Все вышеперечисленное передается в исправном состоянии, в удовлетворительном состоянии. Арендатор обязуется возвратить все вышеперечисленное по окончании срока аренды так же в полном объеме и в том состоянии, в которым было получено, а в случае поломки или утраты вышеперечисленного оборудования замени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ть его равноценным или возвратить его стоимость Арендодателю.</w:t>
      </w:r>
    </w:p>
    <w:p>
      <w:pPr>
        <w:pStyle w:val="6"/>
        <w:jc w:val="left"/>
        <w:rPr>
          <w:color w:val="000000"/>
          <w:szCs w:val="24"/>
          <w:lang w:val="kk-KZ"/>
        </w:rPr>
      </w:pPr>
    </w:p>
    <w:p>
      <w:pPr>
        <w:pStyle w:val="6"/>
        <w:jc w:val="left"/>
        <w:rPr>
          <w:b/>
          <w:szCs w:val="24"/>
          <w:lang w:val="kk-KZ"/>
        </w:rPr>
      </w:pPr>
      <w:r>
        <w:rPr>
          <w:b/>
          <w:color w:val="000000"/>
          <w:szCs w:val="24"/>
          <w:lang w:val="kk-KZ"/>
        </w:rPr>
        <w:t xml:space="preserve">              </w:t>
      </w:r>
      <w:r>
        <w:rPr>
          <w:b/>
          <w:szCs w:val="24"/>
        </w:rPr>
        <w:t>Арендодатель                                                           Арендатор</w:t>
      </w:r>
    </w:p>
    <w:p>
      <w:pPr>
        <w:pStyle w:val="6"/>
        <w:rPr>
          <w:szCs w:val="24"/>
          <w:lang w:val="kk-KZ"/>
        </w:rPr>
      </w:pPr>
    </w:p>
    <w:tbl>
      <w:tblPr>
        <w:tblStyle w:val="5"/>
        <w:tblW w:w="103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3"/>
        <w:gridCol w:w="4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54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  <w:t>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(подпись)                            (Ф.И.О.)</w:t>
            </w:r>
          </w:p>
        </w:tc>
        <w:tc>
          <w:tcPr>
            <w:tcW w:w="482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en-US" w:eastAsia="zh-CN"/>
              </w:rPr>
              <w:t>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(подпись)               (Ф.И.О.)               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F75CC"/>
    <w:multiLevelType w:val="multilevel"/>
    <w:tmpl w:val="5FBF75CC"/>
    <w:lvl w:ilvl="0" w:tentative="0">
      <w:start w:val="1"/>
      <w:numFmt w:val="decimal"/>
      <w:lvlText w:val="%1."/>
      <w:lvlJc w:val="left"/>
      <w:pPr>
        <w:ind w:left="658" w:hanging="360"/>
      </w:pPr>
      <w:rPr>
        <w:rFonts w:hint="default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2D"/>
    <w:rsid w:val="00000E5A"/>
    <w:rsid w:val="00012A25"/>
    <w:rsid w:val="000147FC"/>
    <w:rsid w:val="000A7DDB"/>
    <w:rsid w:val="000D5E19"/>
    <w:rsid w:val="000E637C"/>
    <w:rsid w:val="001475C0"/>
    <w:rsid w:val="00185291"/>
    <w:rsid w:val="001D1BB5"/>
    <w:rsid w:val="001F05AD"/>
    <w:rsid w:val="00214E87"/>
    <w:rsid w:val="00251F3D"/>
    <w:rsid w:val="00275432"/>
    <w:rsid w:val="002A75CA"/>
    <w:rsid w:val="002B0B2D"/>
    <w:rsid w:val="00307B70"/>
    <w:rsid w:val="00377C13"/>
    <w:rsid w:val="003A7C83"/>
    <w:rsid w:val="004064E8"/>
    <w:rsid w:val="00430458"/>
    <w:rsid w:val="004337DA"/>
    <w:rsid w:val="00447491"/>
    <w:rsid w:val="00465E03"/>
    <w:rsid w:val="00495A1E"/>
    <w:rsid w:val="004A00B5"/>
    <w:rsid w:val="004A10DA"/>
    <w:rsid w:val="00521C55"/>
    <w:rsid w:val="005F5718"/>
    <w:rsid w:val="00604299"/>
    <w:rsid w:val="006435A0"/>
    <w:rsid w:val="006B56C8"/>
    <w:rsid w:val="007407B7"/>
    <w:rsid w:val="007522C4"/>
    <w:rsid w:val="00763F05"/>
    <w:rsid w:val="00803B49"/>
    <w:rsid w:val="00832A72"/>
    <w:rsid w:val="008361E6"/>
    <w:rsid w:val="008A4773"/>
    <w:rsid w:val="008A4BCF"/>
    <w:rsid w:val="008A753E"/>
    <w:rsid w:val="008E28D7"/>
    <w:rsid w:val="00965222"/>
    <w:rsid w:val="009A37F5"/>
    <w:rsid w:val="009F2B5C"/>
    <w:rsid w:val="00A00996"/>
    <w:rsid w:val="00A632A5"/>
    <w:rsid w:val="00AB2CA8"/>
    <w:rsid w:val="00AF310F"/>
    <w:rsid w:val="00B141F6"/>
    <w:rsid w:val="00B40B0B"/>
    <w:rsid w:val="00BC17FE"/>
    <w:rsid w:val="00BE2C67"/>
    <w:rsid w:val="00C06099"/>
    <w:rsid w:val="00C13732"/>
    <w:rsid w:val="00C2480F"/>
    <w:rsid w:val="00C45F69"/>
    <w:rsid w:val="00CC3AD3"/>
    <w:rsid w:val="00CC6003"/>
    <w:rsid w:val="00CF4253"/>
    <w:rsid w:val="00D049B2"/>
    <w:rsid w:val="00D04EB1"/>
    <w:rsid w:val="00D33BA7"/>
    <w:rsid w:val="00D61CF6"/>
    <w:rsid w:val="00DA6AE9"/>
    <w:rsid w:val="00DB584F"/>
    <w:rsid w:val="00DE7B4E"/>
    <w:rsid w:val="00DF0050"/>
    <w:rsid w:val="00DF0E65"/>
    <w:rsid w:val="00E169F4"/>
    <w:rsid w:val="00E37899"/>
    <w:rsid w:val="00E4421C"/>
    <w:rsid w:val="00E72254"/>
    <w:rsid w:val="00E96F28"/>
    <w:rsid w:val="00EB0C40"/>
    <w:rsid w:val="00EB7E05"/>
    <w:rsid w:val="00F0446E"/>
    <w:rsid w:val="00F1266A"/>
    <w:rsid w:val="00F533E2"/>
    <w:rsid w:val="00F57888"/>
    <w:rsid w:val="00FA1A25"/>
    <w:rsid w:val="00FA2275"/>
    <w:rsid w:val="00FD2D6D"/>
    <w:rsid w:val="00FE591B"/>
    <w:rsid w:val="00FF22AA"/>
    <w:rsid w:val="0BD96558"/>
    <w:rsid w:val="142121B3"/>
    <w:rsid w:val="18B43269"/>
    <w:rsid w:val="1CA92B85"/>
    <w:rsid w:val="1D614A67"/>
    <w:rsid w:val="221C3446"/>
    <w:rsid w:val="22461FEC"/>
    <w:rsid w:val="25BF38D2"/>
    <w:rsid w:val="323628D8"/>
    <w:rsid w:val="349B648A"/>
    <w:rsid w:val="35200135"/>
    <w:rsid w:val="398F56A8"/>
    <w:rsid w:val="39980486"/>
    <w:rsid w:val="414C698C"/>
    <w:rsid w:val="4F334112"/>
    <w:rsid w:val="53C778B5"/>
    <w:rsid w:val="5CAC5D00"/>
    <w:rsid w:val="60637A73"/>
    <w:rsid w:val="6CFF76E4"/>
    <w:rsid w:val="7523723A"/>
    <w:rsid w:val="7D8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240" w:after="60" w:line="240" w:lineRule="auto"/>
      <w:outlineLvl w:val="0"/>
    </w:pPr>
    <w:rPr>
      <w:rFonts w:ascii="Arial" w:hAnsi="Arial" w:eastAsia="Times New Roman"/>
      <w:b/>
      <w:kern w:val="28"/>
      <w:sz w:val="28"/>
      <w:szCs w:val="20"/>
      <w:lang w:val="ru-RU" w:eastAsia="ru-RU"/>
    </w:rPr>
  </w:style>
  <w:style w:type="paragraph" w:styleId="3">
    <w:name w:val="heading 2"/>
    <w:basedOn w:val="1"/>
    <w:next w:val="1"/>
    <w:link w:val="10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/>
      <w:b/>
      <w:i/>
      <w:sz w:val="24"/>
      <w:szCs w:val="20"/>
      <w:lang w:val="ru-RU"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2"/>
    <w:qFormat/>
    <w:uiPriority w:val="99"/>
    <w:pPr>
      <w:spacing w:after="0" w:line="240" w:lineRule="auto"/>
      <w:ind w:right="-667"/>
      <w:jc w:val="both"/>
    </w:pPr>
    <w:rPr>
      <w:rFonts w:ascii="Times New Roman" w:hAnsi="Times New Roman" w:eastAsia="Times New Roman"/>
      <w:sz w:val="24"/>
      <w:szCs w:val="20"/>
      <w:lang w:val="ru-RU" w:eastAsia="ru-RU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Times New Roman"/>
      <w:kern w:val="28"/>
      <w:sz w:val="20"/>
      <w:szCs w:val="20"/>
      <w:lang w:eastAsia="ru-RU"/>
    </w:rPr>
  </w:style>
  <w:style w:type="character" w:customStyle="1" w:styleId="10">
    <w:name w:val="Заголовок 2 Знак"/>
    <w:link w:val="3"/>
    <w:qFormat/>
    <w:locked/>
    <w:uiPriority w:val="99"/>
    <w:rPr>
      <w:rFonts w:ascii="Arial" w:hAnsi="Arial" w:cs="Times New Roman"/>
      <w:i/>
      <w:sz w:val="20"/>
      <w:szCs w:val="20"/>
      <w:lang w:eastAsia="ru-RU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Основной текст Знак"/>
    <w:link w:val="6"/>
    <w:qFormat/>
    <w:locked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destop_only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1209</Words>
  <Characters>6894</Characters>
  <Lines>57</Lines>
  <Paragraphs>16</Paragraphs>
  <TotalTime>10</TotalTime>
  <ScaleCrop>false</ScaleCrop>
  <LinksUpToDate>false</LinksUpToDate>
  <CharactersWithSpaces>8087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2013-03-14T15:23:00Z</dcterms:created>
  <dc:creator>Админ</dc:creator>
  <cp:lastModifiedBy>serzh</cp:lastModifiedBy>
  <dcterms:modified xsi:type="dcterms:W3CDTF">2024-02-27T07:42:45Z</dcterms:modified>
  <dc:title>ДОГОВОР                                            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BA22DC50C13F4BDDA4F499E293958962_13</vt:lpwstr>
  </property>
</Properties>
</file>